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0BB" w:rsidRPr="00B210BB" w:rsidRDefault="00B210BB" w:rsidP="00071831">
      <w:pPr>
        <w:tabs>
          <w:tab w:val="left" w:pos="36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B210BB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3E208B" w:rsidRDefault="00071831" w:rsidP="00071831">
      <w:pPr>
        <w:tabs>
          <w:tab w:val="left" w:pos="36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210BB">
        <w:rPr>
          <w:rFonts w:ascii="Times New Roman" w:eastAsia="Calibri" w:hAnsi="Times New Roman" w:cs="Times New Roman"/>
          <w:sz w:val="24"/>
          <w:szCs w:val="24"/>
        </w:rPr>
        <w:t>к постановлению</w:t>
      </w:r>
      <w:r w:rsidR="00B210BB">
        <w:rPr>
          <w:rFonts w:ascii="Times New Roman" w:eastAsia="Calibri" w:hAnsi="Times New Roman" w:cs="Times New Roman"/>
          <w:sz w:val="24"/>
          <w:szCs w:val="24"/>
        </w:rPr>
        <w:t xml:space="preserve"> от 21.03.2018 № 609</w:t>
      </w:r>
    </w:p>
    <w:p w:rsidR="00B210BB" w:rsidRPr="00B210BB" w:rsidRDefault="00B210BB" w:rsidP="00B210BB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210BB" w:rsidRDefault="003E208B" w:rsidP="00B210B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210BB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Приложение 4</w:t>
      </w:r>
    </w:p>
    <w:p w:rsidR="00B210BB" w:rsidRPr="00B210BB" w:rsidRDefault="00B210BB" w:rsidP="00B210B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к </w:t>
      </w:r>
      <w:r w:rsidR="003E208B" w:rsidRPr="00B210BB">
        <w:rPr>
          <w:rFonts w:ascii="Times New Roman" w:eastAsia="Calibri" w:hAnsi="Times New Roman" w:cs="Times New Roman"/>
          <w:bCs/>
          <w:sz w:val="24"/>
          <w:szCs w:val="24"/>
        </w:rPr>
        <w:t xml:space="preserve">муниципальной </w:t>
      </w:r>
      <w:hyperlink r:id="rId7" w:anchor="sub_1000" w:history="1">
        <w:r w:rsidR="003E208B" w:rsidRPr="00B210BB">
          <w:rPr>
            <w:rFonts w:ascii="Times New Roman" w:eastAsia="Calibri" w:hAnsi="Times New Roman" w:cs="Times New Roman"/>
            <w:bCs/>
            <w:sz w:val="24"/>
            <w:szCs w:val="24"/>
          </w:rPr>
          <w:t>п</w:t>
        </w:r>
      </w:hyperlink>
      <w:r w:rsidR="003E208B" w:rsidRPr="00B210BB">
        <w:rPr>
          <w:rFonts w:ascii="Times New Roman" w:eastAsia="Calibri" w:hAnsi="Times New Roman" w:cs="Times New Roman"/>
          <w:bCs/>
          <w:sz w:val="24"/>
          <w:szCs w:val="24"/>
        </w:rPr>
        <w:t>рограмме</w:t>
      </w:r>
    </w:p>
    <w:p w:rsidR="003E208B" w:rsidRPr="00B210BB" w:rsidRDefault="003E208B" w:rsidP="00B210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1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реализации муниципальной программы</w:t>
      </w:r>
    </w:p>
    <w:p w:rsidR="003E208B" w:rsidRPr="00B210BB" w:rsidRDefault="003E208B" w:rsidP="00B210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0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0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«Безопасность </w:t>
      </w:r>
      <w:r w:rsidRPr="00B210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Киришского городского поселения»</w:t>
      </w:r>
    </w:p>
    <w:p w:rsidR="00B210BB" w:rsidRPr="00F91B84" w:rsidRDefault="00B210BB" w:rsidP="003E208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4"/>
        <w:tblW w:w="1971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425"/>
        <w:gridCol w:w="1984"/>
        <w:gridCol w:w="284"/>
        <w:gridCol w:w="851"/>
        <w:gridCol w:w="850"/>
        <w:gridCol w:w="992"/>
        <w:gridCol w:w="1560"/>
        <w:gridCol w:w="850"/>
        <w:gridCol w:w="1134"/>
        <w:gridCol w:w="1417"/>
        <w:gridCol w:w="993"/>
        <w:gridCol w:w="1140"/>
        <w:gridCol w:w="1560"/>
        <w:gridCol w:w="1560"/>
      </w:tblGrid>
      <w:tr w:rsidR="003E208B" w:rsidRPr="005E7E1B" w:rsidTr="00B210BB">
        <w:trPr>
          <w:gridAfter w:val="3"/>
          <w:wAfter w:w="4260" w:type="dxa"/>
        </w:trPr>
        <w:tc>
          <w:tcPr>
            <w:tcW w:w="567" w:type="dxa"/>
            <w:vMerge w:val="restart"/>
            <w:hideMark/>
          </w:tcPr>
          <w:p w:rsidR="003E208B" w:rsidRPr="00EC395D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№ п/п</w:t>
            </w:r>
          </w:p>
        </w:tc>
        <w:tc>
          <w:tcPr>
            <w:tcW w:w="3544" w:type="dxa"/>
            <w:vMerge w:val="restart"/>
            <w:hideMark/>
          </w:tcPr>
          <w:p w:rsidR="003E208B" w:rsidRPr="00EC395D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409" w:type="dxa"/>
            <w:gridSpan w:val="2"/>
            <w:vMerge w:val="restart"/>
            <w:hideMark/>
          </w:tcPr>
          <w:p w:rsidR="003E208B" w:rsidRPr="00EC395D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Ответственный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за реализацию,</w:t>
            </w: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со</w:t>
            </w: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исполнитель</w:t>
            </w:r>
          </w:p>
        </w:tc>
        <w:tc>
          <w:tcPr>
            <w:tcW w:w="1985" w:type="dxa"/>
            <w:gridSpan w:val="3"/>
            <w:vMerge w:val="restart"/>
            <w:hideMark/>
          </w:tcPr>
          <w:p w:rsidR="003E208B" w:rsidRPr="00EC395D" w:rsidRDefault="003E208B" w:rsidP="000A5CEA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EC395D">
              <w:rPr>
                <w:rFonts w:ascii="Times New Roman" w:eastAsia="Calibri" w:hAnsi="Times New Roman" w:cs="Times New Roman"/>
                <w:b/>
                <w:i/>
              </w:rPr>
              <w:t>Срок реализации</w:t>
            </w:r>
          </w:p>
        </w:tc>
        <w:tc>
          <w:tcPr>
            <w:tcW w:w="992" w:type="dxa"/>
            <w:vMerge w:val="restart"/>
            <w:hideMark/>
          </w:tcPr>
          <w:p w:rsidR="003E208B" w:rsidRPr="00EC395D" w:rsidRDefault="003E208B" w:rsidP="000A5CEA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EC395D">
              <w:rPr>
                <w:rFonts w:ascii="Times New Roman" w:eastAsia="Calibri" w:hAnsi="Times New Roman" w:cs="Times New Roman"/>
                <w:b/>
                <w:i/>
              </w:rPr>
              <w:t>Годы реали</w:t>
            </w:r>
            <w:r w:rsidR="00B210BB">
              <w:rPr>
                <w:rFonts w:ascii="Times New Roman" w:eastAsia="Calibri" w:hAnsi="Times New Roman" w:cs="Times New Roman"/>
                <w:b/>
                <w:i/>
              </w:rPr>
              <w:softHyphen/>
            </w:r>
            <w:r w:rsidRPr="00EC395D">
              <w:rPr>
                <w:rFonts w:ascii="Times New Roman" w:eastAsia="Calibri" w:hAnsi="Times New Roman" w:cs="Times New Roman"/>
                <w:b/>
                <w:i/>
              </w:rPr>
              <w:t>зации</w:t>
            </w:r>
          </w:p>
        </w:tc>
        <w:tc>
          <w:tcPr>
            <w:tcW w:w="5954" w:type="dxa"/>
            <w:gridSpan w:val="5"/>
            <w:hideMark/>
          </w:tcPr>
          <w:p w:rsidR="003E208B" w:rsidRPr="00EC395D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Планируемые объемы финансирования</w:t>
            </w:r>
          </w:p>
          <w:p w:rsidR="003E208B" w:rsidRPr="00EC395D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(тыс. рублей в ценах соответствующих лет)</w:t>
            </w:r>
          </w:p>
        </w:tc>
      </w:tr>
      <w:tr w:rsidR="003E208B" w:rsidRPr="005E7E1B" w:rsidTr="00B210BB">
        <w:trPr>
          <w:gridAfter w:val="3"/>
          <w:wAfter w:w="4260" w:type="dxa"/>
        </w:trPr>
        <w:tc>
          <w:tcPr>
            <w:tcW w:w="567" w:type="dxa"/>
            <w:vMerge/>
            <w:hideMark/>
          </w:tcPr>
          <w:p w:rsidR="003E208B" w:rsidRPr="00EC395D" w:rsidRDefault="003E208B" w:rsidP="000A5CEA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544" w:type="dxa"/>
            <w:vMerge/>
            <w:hideMark/>
          </w:tcPr>
          <w:p w:rsidR="003E208B" w:rsidRPr="00EC395D" w:rsidRDefault="003E208B" w:rsidP="000A5CEA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409" w:type="dxa"/>
            <w:gridSpan w:val="2"/>
            <w:vMerge/>
            <w:hideMark/>
          </w:tcPr>
          <w:p w:rsidR="003E208B" w:rsidRPr="00EC395D" w:rsidRDefault="003E208B" w:rsidP="000A5CEA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985" w:type="dxa"/>
            <w:gridSpan w:val="3"/>
            <w:vMerge/>
            <w:hideMark/>
          </w:tcPr>
          <w:p w:rsidR="003E208B" w:rsidRPr="00EC395D" w:rsidRDefault="003E208B" w:rsidP="000A5CEA">
            <w:pPr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992" w:type="dxa"/>
            <w:vMerge/>
            <w:hideMark/>
          </w:tcPr>
          <w:p w:rsidR="003E208B" w:rsidRPr="00EC395D" w:rsidRDefault="003E208B" w:rsidP="000A5CEA">
            <w:pPr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560" w:type="dxa"/>
            <w:vMerge w:val="restart"/>
            <w:hideMark/>
          </w:tcPr>
          <w:p w:rsidR="003E208B" w:rsidRPr="00EC395D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всего</w:t>
            </w:r>
          </w:p>
        </w:tc>
        <w:tc>
          <w:tcPr>
            <w:tcW w:w="4394" w:type="dxa"/>
            <w:gridSpan w:val="4"/>
            <w:hideMark/>
          </w:tcPr>
          <w:p w:rsidR="003E208B" w:rsidRPr="00EC395D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в том числе</w:t>
            </w:r>
          </w:p>
        </w:tc>
      </w:tr>
      <w:tr w:rsidR="003E208B" w:rsidRPr="005E7E1B" w:rsidTr="00B210BB">
        <w:trPr>
          <w:gridAfter w:val="3"/>
          <w:wAfter w:w="4260" w:type="dxa"/>
        </w:trPr>
        <w:tc>
          <w:tcPr>
            <w:tcW w:w="567" w:type="dxa"/>
            <w:vMerge/>
            <w:hideMark/>
          </w:tcPr>
          <w:p w:rsidR="003E208B" w:rsidRPr="00EC395D" w:rsidRDefault="003E208B" w:rsidP="000A5CEA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544" w:type="dxa"/>
            <w:vMerge/>
            <w:hideMark/>
          </w:tcPr>
          <w:p w:rsidR="003E208B" w:rsidRPr="00EC395D" w:rsidRDefault="003E208B" w:rsidP="000A5CEA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409" w:type="dxa"/>
            <w:gridSpan w:val="2"/>
            <w:vMerge/>
            <w:hideMark/>
          </w:tcPr>
          <w:p w:rsidR="003E208B" w:rsidRPr="00EC395D" w:rsidRDefault="003E208B" w:rsidP="000A5CEA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135" w:type="dxa"/>
            <w:gridSpan w:val="2"/>
            <w:hideMark/>
          </w:tcPr>
          <w:p w:rsidR="003E208B" w:rsidRPr="00EC395D" w:rsidRDefault="003E208B" w:rsidP="000A5CEA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н</w:t>
            </w:r>
            <w:r w:rsidRPr="00EC395D">
              <w:rPr>
                <w:rFonts w:ascii="Times New Roman" w:eastAsia="Calibri" w:hAnsi="Times New Roman" w:cs="Times New Roman"/>
                <w:b/>
                <w:i/>
              </w:rPr>
              <w:t>ачало реализа</w:t>
            </w:r>
            <w:r w:rsidR="00B210BB">
              <w:rPr>
                <w:rFonts w:ascii="Times New Roman" w:eastAsia="Calibri" w:hAnsi="Times New Roman" w:cs="Times New Roman"/>
                <w:b/>
                <w:i/>
              </w:rPr>
              <w:softHyphen/>
            </w:r>
            <w:r w:rsidRPr="00EC395D">
              <w:rPr>
                <w:rFonts w:ascii="Times New Roman" w:eastAsia="Calibri" w:hAnsi="Times New Roman" w:cs="Times New Roman"/>
                <w:b/>
                <w:i/>
              </w:rPr>
              <w:t>ции</w:t>
            </w:r>
          </w:p>
        </w:tc>
        <w:tc>
          <w:tcPr>
            <w:tcW w:w="850" w:type="dxa"/>
            <w:hideMark/>
          </w:tcPr>
          <w:p w:rsidR="003E208B" w:rsidRPr="00EC395D" w:rsidRDefault="003E208B" w:rsidP="000A5CEA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к</w:t>
            </w:r>
            <w:r w:rsidRPr="00EC395D">
              <w:rPr>
                <w:rFonts w:ascii="Times New Roman" w:eastAsia="Calibri" w:hAnsi="Times New Roman" w:cs="Times New Roman"/>
                <w:b/>
                <w:i/>
              </w:rPr>
              <w:t>онец реа</w:t>
            </w:r>
            <w:r w:rsidR="00B210BB">
              <w:rPr>
                <w:rFonts w:ascii="Times New Roman" w:eastAsia="Calibri" w:hAnsi="Times New Roman" w:cs="Times New Roman"/>
                <w:b/>
                <w:i/>
              </w:rPr>
              <w:softHyphen/>
            </w:r>
            <w:r w:rsidRPr="00EC395D">
              <w:rPr>
                <w:rFonts w:ascii="Times New Roman" w:eastAsia="Calibri" w:hAnsi="Times New Roman" w:cs="Times New Roman"/>
                <w:b/>
                <w:i/>
              </w:rPr>
              <w:t>лиза</w:t>
            </w:r>
            <w:r w:rsidR="00B210BB">
              <w:rPr>
                <w:rFonts w:ascii="Times New Roman" w:eastAsia="Calibri" w:hAnsi="Times New Roman" w:cs="Times New Roman"/>
                <w:b/>
                <w:i/>
              </w:rPr>
              <w:softHyphen/>
            </w:r>
            <w:r w:rsidRPr="00EC395D">
              <w:rPr>
                <w:rFonts w:ascii="Times New Roman" w:eastAsia="Calibri" w:hAnsi="Times New Roman" w:cs="Times New Roman"/>
                <w:b/>
                <w:i/>
              </w:rPr>
              <w:t>ции</w:t>
            </w:r>
          </w:p>
        </w:tc>
        <w:tc>
          <w:tcPr>
            <w:tcW w:w="992" w:type="dxa"/>
            <w:vMerge/>
            <w:hideMark/>
          </w:tcPr>
          <w:p w:rsidR="003E208B" w:rsidRPr="00EC395D" w:rsidRDefault="003E208B" w:rsidP="000A5CEA">
            <w:pPr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560" w:type="dxa"/>
            <w:vMerge/>
            <w:hideMark/>
          </w:tcPr>
          <w:p w:rsidR="003E208B" w:rsidRPr="00EC395D" w:rsidRDefault="003E208B" w:rsidP="000A5CEA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850" w:type="dxa"/>
            <w:hideMark/>
          </w:tcPr>
          <w:p w:rsidR="003E208B" w:rsidRPr="00EC395D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феде</w:t>
            </w:r>
            <w:r w:rsidR="00B210BB">
              <w:rPr>
                <w:rFonts w:ascii="Times New Roman" w:eastAsia="Times New Roman" w:hAnsi="Times New Roman" w:cs="Times New Roman"/>
                <w:b/>
                <w:i/>
              </w:rPr>
              <w:softHyphen/>
            </w: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раль</w:t>
            </w:r>
            <w:r w:rsidR="00B210BB">
              <w:rPr>
                <w:rFonts w:ascii="Times New Roman" w:eastAsia="Times New Roman" w:hAnsi="Times New Roman" w:cs="Times New Roman"/>
                <w:b/>
                <w:i/>
              </w:rPr>
              <w:softHyphen/>
            </w: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ный бюд</w:t>
            </w:r>
            <w:r w:rsidR="00B210BB">
              <w:rPr>
                <w:rFonts w:ascii="Times New Roman" w:eastAsia="Times New Roman" w:hAnsi="Times New Roman" w:cs="Times New Roman"/>
                <w:b/>
                <w:i/>
              </w:rPr>
              <w:softHyphen/>
            </w: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жет</w:t>
            </w:r>
          </w:p>
        </w:tc>
        <w:tc>
          <w:tcPr>
            <w:tcW w:w="1134" w:type="dxa"/>
            <w:hideMark/>
          </w:tcPr>
          <w:p w:rsidR="003E208B" w:rsidRPr="00EC395D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област</w:t>
            </w:r>
            <w:r w:rsidR="00B210BB">
              <w:rPr>
                <w:rFonts w:ascii="Times New Roman" w:eastAsia="Times New Roman" w:hAnsi="Times New Roman" w:cs="Times New Roman"/>
                <w:b/>
                <w:i/>
              </w:rPr>
              <w:softHyphen/>
            </w: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ной бюджет Ленин</w:t>
            </w:r>
            <w:r w:rsidR="00B210BB">
              <w:rPr>
                <w:rFonts w:ascii="Times New Roman" w:eastAsia="Times New Roman" w:hAnsi="Times New Roman" w:cs="Times New Roman"/>
                <w:b/>
                <w:i/>
              </w:rPr>
              <w:softHyphen/>
            </w: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градской области</w:t>
            </w:r>
          </w:p>
        </w:tc>
        <w:tc>
          <w:tcPr>
            <w:tcW w:w="1417" w:type="dxa"/>
            <w:hideMark/>
          </w:tcPr>
          <w:p w:rsidR="003E208B" w:rsidRPr="00EC395D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бюджет  Киришского городского поселения</w:t>
            </w:r>
          </w:p>
        </w:tc>
        <w:tc>
          <w:tcPr>
            <w:tcW w:w="993" w:type="dxa"/>
            <w:hideMark/>
          </w:tcPr>
          <w:p w:rsidR="003E208B" w:rsidRPr="00EC395D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прочие источ</w:t>
            </w:r>
            <w:r w:rsidR="00354DB0">
              <w:rPr>
                <w:rFonts w:ascii="Times New Roman" w:eastAsia="Times New Roman" w:hAnsi="Times New Roman" w:cs="Times New Roman"/>
                <w:b/>
                <w:i/>
              </w:rPr>
              <w:softHyphen/>
            </w:r>
            <w:r w:rsidRPr="00EC395D">
              <w:rPr>
                <w:rFonts w:ascii="Times New Roman" w:eastAsia="Times New Roman" w:hAnsi="Times New Roman" w:cs="Times New Roman"/>
                <w:b/>
                <w:i/>
              </w:rPr>
              <w:t>ники</w:t>
            </w:r>
          </w:p>
        </w:tc>
      </w:tr>
      <w:tr w:rsidR="003E208B" w:rsidRPr="005E7E1B" w:rsidTr="00B210BB">
        <w:trPr>
          <w:gridAfter w:val="3"/>
          <w:wAfter w:w="4260" w:type="dxa"/>
        </w:trPr>
        <w:tc>
          <w:tcPr>
            <w:tcW w:w="567" w:type="dxa"/>
            <w:hideMark/>
          </w:tcPr>
          <w:p w:rsidR="003E208B" w:rsidRPr="00DF5132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3E208B" w:rsidRPr="00DF5132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  <w:gridSpan w:val="2"/>
            <w:hideMark/>
          </w:tcPr>
          <w:p w:rsidR="003E208B" w:rsidRPr="00DF5132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  <w:gridSpan w:val="2"/>
          </w:tcPr>
          <w:p w:rsidR="003E208B" w:rsidRPr="00DF5132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E208B" w:rsidRPr="00DF5132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3E208B" w:rsidRPr="00DF5132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hideMark/>
          </w:tcPr>
          <w:p w:rsidR="003E208B" w:rsidRPr="00DF5132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hideMark/>
          </w:tcPr>
          <w:p w:rsidR="003E208B" w:rsidRPr="00DF5132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hideMark/>
          </w:tcPr>
          <w:p w:rsidR="003E208B" w:rsidRPr="00DF5132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hideMark/>
          </w:tcPr>
          <w:p w:rsidR="003E208B" w:rsidRPr="00DF5132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hideMark/>
          </w:tcPr>
          <w:p w:rsidR="003E208B" w:rsidRPr="00DF5132" w:rsidRDefault="003E208B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0915E2" w:rsidRPr="005E7E1B" w:rsidTr="00B210BB">
        <w:trPr>
          <w:gridAfter w:val="3"/>
          <w:wAfter w:w="4260" w:type="dxa"/>
          <w:trHeight w:val="470"/>
        </w:trPr>
        <w:tc>
          <w:tcPr>
            <w:tcW w:w="567" w:type="dxa"/>
            <w:vMerge w:val="restart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3"/>
            <w:vMerge w:val="restart"/>
            <w:hideMark/>
          </w:tcPr>
          <w:p w:rsidR="000915E2" w:rsidRPr="00EB5A41" w:rsidRDefault="000915E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A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Pr="00EB5A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«Безопасность Киришского городского  поселения»</w:t>
            </w:r>
          </w:p>
          <w:p w:rsidR="000915E2" w:rsidRPr="00B34D0A" w:rsidRDefault="000915E2" w:rsidP="000A5C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35" w:type="dxa"/>
            <w:gridSpan w:val="2"/>
            <w:vMerge w:val="restart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vMerge w:val="restart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hideMark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</w:tcPr>
          <w:p w:rsidR="000915E2" w:rsidRPr="000F4E1F" w:rsidRDefault="000915E2" w:rsidP="002C51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1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DC60B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C60B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63,50</w:t>
            </w:r>
          </w:p>
        </w:tc>
        <w:tc>
          <w:tcPr>
            <w:tcW w:w="850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915E2" w:rsidRPr="000F4E1F" w:rsidRDefault="002C5143" w:rsidP="00176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48 363,50</w:t>
            </w:r>
          </w:p>
        </w:tc>
        <w:tc>
          <w:tcPr>
            <w:tcW w:w="993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0,00</w:t>
            </w:r>
          </w:p>
        </w:tc>
      </w:tr>
      <w:tr w:rsidR="000915E2" w:rsidRPr="005E7E1B" w:rsidTr="00B210BB">
        <w:trPr>
          <w:gridAfter w:val="3"/>
          <w:wAfter w:w="4260" w:type="dxa"/>
          <w:trHeight w:val="426"/>
        </w:trPr>
        <w:tc>
          <w:tcPr>
            <w:tcW w:w="567" w:type="dxa"/>
            <w:vMerge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3"/>
            <w:vMerge/>
          </w:tcPr>
          <w:p w:rsidR="000915E2" w:rsidRPr="00B34D0A" w:rsidRDefault="000915E2" w:rsidP="000A5CE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gridSpan w:val="2"/>
            <w:vMerge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</w:tcPr>
          <w:p w:rsidR="000915E2" w:rsidRPr="000F4E1F" w:rsidRDefault="000915E2" w:rsidP="000915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1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4 036,20</w:t>
            </w:r>
          </w:p>
        </w:tc>
        <w:tc>
          <w:tcPr>
            <w:tcW w:w="850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915E2" w:rsidRPr="000F4E1F" w:rsidRDefault="000915E2" w:rsidP="00176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1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4 036,20</w:t>
            </w:r>
          </w:p>
        </w:tc>
        <w:tc>
          <w:tcPr>
            <w:tcW w:w="993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15E2" w:rsidRPr="005E7E1B" w:rsidTr="00B210BB">
        <w:trPr>
          <w:gridAfter w:val="3"/>
          <w:wAfter w:w="4260" w:type="dxa"/>
          <w:trHeight w:val="405"/>
        </w:trPr>
        <w:tc>
          <w:tcPr>
            <w:tcW w:w="567" w:type="dxa"/>
            <w:vMerge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3"/>
            <w:vMerge/>
          </w:tcPr>
          <w:p w:rsidR="000915E2" w:rsidRPr="00B34D0A" w:rsidRDefault="000915E2" w:rsidP="000A5CE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gridSpan w:val="2"/>
            <w:vMerge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</w:tcPr>
          <w:p w:rsidR="000915E2" w:rsidRPr="000F4E1F" w:rsidRDefault="000915E2" w:rsidP="000915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47 489,31</w:t>
            </w:r>
          </w:p>
        </w:tc>
        <w:tc>
          <w:tcPr>
            <w:tcW w:w="850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915E2" w:rsidRPr="000F4E1F" w:rsidRDefault="000915E2" w:rsidP="00176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47 489,31</w:t>
            </w:r>
          </w:p>
        </w:tc>
        <w:tc>
          <w:tcPr>
            <w:tcW w:w="993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0,00</w:t>
            </w:r>
          </w:p>
        </w:tc>
      </w:tr>
      <w:tr w:rsidR="000915E2" w:rsidRPr="005E7E1B" w:rsidTr="00B210BB">
        <w:trPr>
          <w:gridAfter w:val="3"/>
          <w:wAfter w:w="4260" w:type="dxa"/>
          <w:trHeight w:val="443"/>
        </w:trPr>
        <w:tc>
          <w:tcPr>
            <w:tcW w:w="567" w:type="dxa"/>
            <w:vMerge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3"/>
            <w:vMerge/>
          </w:tcPr>
          <w:p w:rsidR="000915E2" w:rsidRPr="00B34D0A" w:rsidRDefault="000915E2" w:rsidP="000A5CE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gridSpan w:val="2"/>
            <w:vMerge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</w:tcPr>
          <w:p w:rsidR="000915E2" w:rsidRPr="000F4E1F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1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1 580,45</w:t>
            </w:r>
          </w:p>
        </w:tc>
        <w:tc>
          <w:tcPr>
            <w:tcW w:w="850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1134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1417" w:type="dxa"/>
          </w:tcPr>
          <w:p w:rsidR="000915E2" w:rsidRPr="000F4E1F" w:rsidRDefault="000915E2" w:rsidP="00176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1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1 580,45</w:t>
            </w:r>
          </w:p>
        </w:tc>
        <w:tc>
          <w:tcPr>
            <w:tcW w:w="993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</w:tr>
      <w:tr w:rsidR="000915E2" w:rsidRPr="005E7E1B" w:rsidTr="00B210BB">
        <w:trPr>
          <w:trHeight w:val="505"/>
        </w:trPr>
        <w:tc>
          <w:tcPr>
            <w:tcW w:w="9497" w:type="dxa"/>
            <w:gridSpan w:val="8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</w:t>
            </w:r>
            <w:r w:rsidRPr="00EB5A4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560" w:type="dxa"/>
          </w:tcPr>
          <w:p w:rsidR="000915E2" w:rsidRPr="000F4E1F" w:rsidRDefault="000915E2" w:rsidP="002C51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C60BE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  <w:r w:rsid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C60B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69,46</w:t>
            </w:r>
          </w:p>
        </w:tc>
        <w:tc>
          <w:tcPr>
            <w:tcW w:w="850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915E2" w:rsidRPr="000F4E1F" w:rsidRDefault="002C5143" w:rsidP="000915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191 469,46</w:t>
            </w:r>
          </w:p>
        </w:tc>
        <w:tc>
          <w:tcPr>
            <w:tcW w:w="993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0,00</w:t>
            </w:r>
          </w:p>
        </w:tc>
        <w:tc>
          <w:tcPr>
            <w:tcW w:w="1140" w:type="dxa"/>
          </w:tcPr>
          <w:p w:rsidR="000915E2" w:rsidRPr="005E7E1B" w:rsidRDefault="000915E2" w:rsidP="000A5CEA"/>
        </w:tc>
        <w:tc>
          <w:tcPr>
            <w:tcW w:w="1560" w:type="dxa"/>
          </w:tcPr>
          <w:p w:rsidR="000915E2" w:rsidRPr="005E7E1B" w:rsidRDefault="000915E2" w:rsidP="000A5CEA"/>
        </w:tc>
        <w:tc>
          <w:tcPr>
            <w:tcW w:w="1560" w:type="dxa"/>
          </w:tcPr>
          <w:p w:rsidR="000915E2" w:rsidRPr="000F4E1F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193 598,74</w:t>
            </w:r>
          </w:p>
        </w:tc>
      </w:tr>
      <w:tr w:rsidR="000915E2" w:rsidRPr="005E7E1B" w:rsidTr="00B210BB">
        <w:trPr>
          <w:gridAfter w:val="3"/>
          <w:wAfter w:w="4260" w:type="dxa"/>
          <w:trHeight w:val="388"/>
        </w:trPr>
        <w:tc>
          <w:tcPr>
            <w:tcW w:w="567" w:type="dxa"/>
            <w:vMerge w:val="restart"/>
            <w:hideMark/>
          </w:tcPr>
          <w:p w:rsidR="000915E2" w:rsidRPr="001B7E20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237" w:type="dxa"/>
            <w:gridSpan w:val="4"/>
            <w:vMerge w:val="restart"/>
            <w:hideMark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15E2" w:rsidRPr="00EB5A41" w:rsidRDefault="000915E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</w:t>
            </w:r>
          </w:p>
          <w:p w:rsidR="000915E2" w:rsidRPr="00EB5A41" w:rsidRDefault="000915E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A41">
              <w:rPr>
                <w:rFonts w:ascii="Times New Roman" w:hAnsi="Times New Roman"/>
                <w:b/>
                <w:sz w:val="24"/>
                <w:szCs w:val="24"/>
              </w:rPr>
              <w:t>«Повышение безопасности дорожного движения»</w:t>
            </w:r>
            <w:r w:rsidRPr="00EB5A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5A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915E2" w:rsidRPr="00B21634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vMerge w:val="restart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</w:tcPr>
          <w:p w:rsidR="000915E2" w:rsidRPr="002620F8" w:rsidRDefault="00DC60BE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12 969,06</w:t>
            </w:r>
          </w:p>
        </w:tc>
        <w:tc>
          <w:tcPr>
            <w:tcW w:w="850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915E2" w:rsidRPr="002620F8" w:rsidRDefault="00DC60BE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0BE">
              <w:rPr>
                <w:rFonts w:ascii="Times New Roman" w:eastAsia="Times New Roman" w:hAnsi="Times New Roman" w:cs="Times New Roman"/>
                <w:sz w:val="24"/>
                <w:szCs w:val="24"/>
              </w:rPr>
              <w:t>12 969,06</w:t>
            </w:r>
          </w:p>
        </w:tc>
        <w:tc>
          <w:tcPr>
            <w:tcW w:w="993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15E2" w:rsidRPr="005E7E1B" w:rsidTr="00B210BB">
        <w:trPr>
          <w:gridAfter w:val="3"/>
          <w:wAfter w:w="4260" w:type="dxa"/>
          <w:trHeight w:val="415"/>
        </w:trPr>
        <w:tc>
          <w:tcPr>
            <w:tcW w:w="567" w:type="dxa"/>
            <w:vMerge/>
          </w:tcPr>
          <w:p w:rsidR="000915E2" w:rsidRPr="00DF513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7" w:type="dxa"/>
            <w:gridSpan w:val="4"/>
            <w:vMerge/>
          </w:tcPr>
          <w:p w:rsidR="000915E2" w:rsidRPr="00B34D0A" w:rsidRDefault="000915E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vMerge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</w:tcPr>
          <w:p w:rsidR="000915E2" w:rsidRPr="000C7541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9 649,95</w:t>
            </w:r>
          </w:p>
        </w:tc>
        <w:tc>
          <w:tcPr>
            <w:tcW w:w="850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915E2" w:rsidRPr="000C7541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9 649,95</w:t>
            </w:r>
          </w:p>
        </w:tc>
        <w:tc>
          <w:tcPr>
            <w:tcW w:w="993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15E2" w:rsidRPr="005E7E1B" w:rsidTr="00B210BB">
        <w:trPr>
          <w:gridAfter w:val="3"/>
          <w:wAfter w:w="4260" w:type="dxa"/>
          <w:trHeight w:val="420"/>
        </w:trPr>
        <w:tc>
          <w:tcPr>
            <w:tcW w:w="567" w:type="dxa"/>
            <w:vMerge/>
            <w:hideMark/>
          </w:tcPr>
          <w:p w:rsidR="000915E2" w:rsidRPr="00DF5132" w:rsidRDefault="000915E2" w:rsidP="000A5CE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7" w:type="dxa"/>
            <w:gridSpan w:val="4"/>
            <w:vMerge/>
            <w:hideMark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</w:tcPr>
          <w:p w:rsidR="000915E2" w:rsidRPr="000C7541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8C4">
              <w:rPr>
                <w:rFonts w:ascii="Times New Roman" w:eastAsia="Times New Roman" w:hAnsi="Times New Roman" w:cs="Times New Roman"/>
                <w:sz w:val="24"/>
                <w:szCs w:val="24"/>
              </w:rPr>
              <w:t>12 427,06</w:t>
            </w:r>
          </w:p>
        </w:tc>
        <w:tc>
          <w:tcPr>
            <w:tcW w:w="850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915E2" w:rsidRPr="000C7541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8C4">
              <w:rPr>
                <w:rFonts w:ascii="Times New Roman" w:eastAsia="Times New Roman" w:hAnsi="Times New Roman" w:cs="Times New Roman"/>
                <w:sz w:val="24"/>
                <w:szCs w:val="24"/>
              </w:rPr>
              <w:t>12 427,06</w:t>
            </w:r>
          </w:p>
        </w:tc>
        <w:tc>
          <w:tcPr>
            <w:tcW w:w="993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15E2" w:rsidRPr="005E7E1B" w:rsidTr="00B210BB">
        <w:trPr>
          <w:gridAfter w:val="3"/>
          <w:wAfter w:w="4260" w:type="dxa"/>
          <w:trHeight w:val="551"/>
        </w:trPr>
        <w:tc>
          <w:tcPr>
            <w:tcW w:w="567" w:type="dxa"/>
            <w:vMerge/>
          </w:tcPr>
          <w:p w:rsidR="000915E2" w:rsidRPr="00DF5132" w:rsidRDefault="000915E2" w:rsidP="000A5CE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7" w:type="dxa"/>
            <w:gridSpan w:val="4"/>
            <w:vMerge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</w:tcPr>
          <w:p w:rsidR="000915E2" w:rsidRPr="000C7541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12 924,14</w:t>
            </w:r>
          </w:p>
        </w:tc>
        <w:tc>
          <w:tcPr>
            <w:tcW w:w="850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1134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1417" w:type="dxa"/>
          </w:tcPr>
          <w:p w:rsidR="000915E2" w:rsidRPr="000C7541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12 924,14</w:t>
            </w:r>
          </w:p>
        </w:tc>
        <w:tc>
          <w:tcPr>
            <w:tcW w:w="993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</w:tr>
      <w:tr w:rsidR="000915E2" w:rsidRPr="005E7E1B" w:rsidTr="00B210BB">
        <w:trPr>
          <w:gridAfter w:val="3"/>
          <w:wAfter w:w="4260" w:type="dxa"/>
          <w:trHeight w:val="440"/>
        </w:trPr>
        <w:tc>
          <w:tcPr>
            <w:tcW w:w="9497" w:type="dxa"/>
            <w:gridSpan w:val="8"/>
          </w:tcPr>
          <w:p w:rsidR="000915E2" w:rsidRPr="00B95315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</w:t>
            </w:r>
            <w:r w:rsidRPr="00EB5A41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60" w:type="dxa"/>
          </w:tcPr>
          <w:p w:rsidR="000915E2" w:rsidRPr="002620F8" w:rsidRDefault="000915E2" w:rsidP="00853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5377A">
              <w:rPr>
                <w:rFonts w:ascii="Times New Roman" w:eastAsia="Times New Roman" w:hAnsi="Times New Roman" w:cs="Times New Roman"/>
                <w:sz w:val="24"/>
                <w:szCs w:val="24"/>
              </w:rPr>
              <w:t>7 970,21</w:t>
            </w:r>
          </w:p>
        </w:tc>
        <w:tc>
          <w:tcPr>
            <w:tcW w:w="850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915E2" w:rsidRPr="002620F8" w:rsidRDefault="0085377A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77A">
              <w:rPr>
                <w:rFonts w:ascii="Times New Roman" w:eastAsia="Times New Roman" w:hAnsi="Times New Roman" w:cs="Times New Roman"/>
                <w:sz w:val="24"/>
                <w:szCs w:val="24"/>
              </w:rPr>
              <w:t>47 970,21</w:t>
            </w:r>
          </w:p>
        </w:tc>
        <w:tc>
          <w:tcPr>
            <w:tcW w:w="993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15E2" w:rsidRPr="005E7E1B" w:rsidTr="00B210BB">
        <w:trPr>
          <w:gridAfter w:val="3"/>
          <w:wAfter w:w="4260" w:type="dxa"/>
          <w:trHeight w:val="390"/>
        </w:trPr>
        <w:tc>
          <w:tcPr>
            <w:tcW w:w="567" w:type="dxa"/>
            <w:vMerge w:val="restart"/>
          </w:tcPr>
          <w:p w:rsidR="000915E2" w:rsidRPr="00DF513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969" w:type="dxa"/>
            <w:gridSpan w:val="2"/>
            <w:vMerge w:val="restart"/>
          </w:tcPr>
          <w:p w:rsidR="000915E2" w:rsidRPr="00F901B6" w:rsidRDefault="000915E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1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Совершенствование технических </w:t>
            </w:r>
            <w:r w:rsidRPr="00F901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средств организации дорожного движения</w:t>
            </w:r>
          </w:p>
        </w:tc>
        <w:tc>
          <w:tcPr>
            <w:tcW w:w="2268" w:type="dxa"/>
            <w:gridSpan w:val="2"/>
            <w:vMerge w:val="restart"/>
          </w:tcPr>
          <w:p w:rsidR="000915E2" w:rsidRPr="00B21634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 w:rsidRPr="00B21634">
              <w:rPr>
                <w:rFonts w:ascii="Times New Roman" w:eastAsia="Times New Roman" w:hAnsi="Times New Roman"/>
                <w:bCs/>
              </w:rPr>
              <w:lastRenderedPageBreak/>
              <w:t xml:space="preserve">Отдел правопорядка </w:t>
            </w:r>
            <w:r w:rsidRPr="00B21634">
              <w:rPr>
                <w:rFonts w:ascii="Times New Roman" w:eastAsia="Times New Roman" w:hAnsi="Times New Roman"/>
                <w:bCs/>
              </w:rPr>
              <w:lastRenderedPageBreak/>
              <w:t>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850" w:type="dxa"/>
            <w:vMerge w:val="restart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560" w:type="dxa"/>
          </w:tcPr>
          <w:p w:rsidR="000915E2" w:rsidRPr="002C5143" w:rsidRDefault="0085377A" w:rsidP="002C51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3 189,88</w:t>
            </w:r>
            <w:r w:rsidR="002C514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50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915E2" w:rsidRPr="002C5143" w:rsidRDefault="002C5143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13 189,88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93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15E2" w:rsidRPr="005E7E1B" w:rsidTr="00B210BB">
        <w:trPr>
          <w:gridAfter w:val="3"/>
          <w:wAfter w:w="4260" w:type="dxa"/>
          <w:trHeight w:val="443"/>
        </w:trPr>
        <w:tc>
          <w:tcPr>
            <w:tcW w:w="567" w:type="dxa"/>
            <w:vMerge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gridSpan w:val="2"/>
            <w:vMerge/>
          </w:tcPr>
          <w:p w:rsidR="000915E2" w:rsidRPr="00EB5A41" w:rsidRDefault="000915E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</w:tcPr>
          <w:p w:rsidR="000915E2" w:rsidRPr="00B95315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vMerge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</w:t>
            </w:r>
          </w:p>
        </w:tc>
        <w:tc>
          <w:tcPr>
            <w:tcW w:w="1560" w:type="dxa"/>
          </w:tcPr>
          <w:p w:rsidR="000915E2" w:rsidRPr="000C7541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9 649,95</w:t>
            </w:r>
          </w:p>
        </w:tc>
        <w:tc>
          <w:tcPr>
            <w:tcW w:w="850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915E2" w:rsidRPr="000C7541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9 649,95</w:t>
            </w:r>
          </w:p>
        </w:tc>
        <w:tc>
          <w:tcPr>
            <w:tcW w:w="993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15E2" w:rsidRPr="005E7E1B" w:rsidTr="00B210BB">
        <w:trPr>
          <w:gridAfter w:val="3"/>
          <w:wAfter w:w="4260" w:type="dxa"/>
          <w:trHeight w:val="406"/>
        </w:trPr>
        <w:tc>
          <w:tcPr>
            <w:tcW w:w="567" w:type="dxa"/>
            <w:vMerge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gridSpan w:val="2"/>
            <w:vMerge/>
          </w:tcPr>
          <w:p w:rsidR="000915E2" w:rsidRPr="00EB5A41" w:rsidRDefault="000915E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</w:tcPr>
          <w:p w:rsidR="000915E2" w:rsidRPr="00B95315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vMerge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</w:t>
            </w:r>
          </w:p>
        </w:tc>
        <w:tc>
          <w:tcPr>
            <w:tcW w:w="1560" w:type="dxa"/>
          </w:tcPr>
          <w:p w:rsidR="000915E2" w:rsidRPr="000C7541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8C4">
              <w:rPr>
                <w:rFonts w:ascii="Times New Roman" w:eastAsia="Times New Roman" w:hAnsi="Times New Roman" w:cs="Times New Roman"/>
                <w:sz w:val="24"/>
                <w:szCs w:val="24"/>
              </w:rPr>
              <w:t>12 427,06</w:t>
            </w:r>
          </w:p>
        </w:tc>
        <w:tc>
          <w:tcPr>
            <w:tcW w:w="850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915E2" w:rsidRPr="000C7541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8C4">
              <w:rPr>
                <w:rFonts w:ascii="Times New Roman" w:eastAsia="Times New Roman" w:hAnsi="Times New Roman" w:cs="Times New Roman"/>
                <w:sz w:val="24"/>
                <w:szCs w:val="24"/>
              </w:rPr>
              <w:t>12 427,06</w:t>
            </w:r>
          </w:p>
        </w:tc>
        <w:tc>
          <w:tcPr>
            <w:tcW w:w="993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15E2" w:rsidRPr="005E7E1B" w:rsidTr="00B210BB">
        <w:trPr>
          <w:gridAfter w:val="3"/>
          <w:wAfter w:w="4260" w:type="dxa"/>
          <w:trHeight w:val="573"/>
        </w:trPr>
        <w:tc>
          <w:tcPr>
            <w:tcW w:w="567" w:type="dxa"/>
            <w:vMerge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gridSpan w:val="2"/>
            <w:vMerge/>
          </w:tcPr>
          <w:p w:rsidR="000915E2" w:rsidRPr="00EB5A41" w:rsidRDefault="000915E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</w:tcPr>
          <w:p w:rsidR="000915E2" w:rsidRPr="00B95315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vMerge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2021</w:t>
            </w:r>
          </w:p>
        </w:tc>
        <w:tc>
          <w:tcPr>
            <w:tcW w:w="1560" w:type="dxa"/>
          </w:tcPr>
          <w:p w:rsidR="000915E2" w:rsidRPr="000C7541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12 924,14</w:t>
            </w:r>
          </w:p>
        </w:tc>
        <w:tc>
          <w:tcPr>
            <w:tcW w:w="850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915E2" w:rsidRPr="000C7541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12 924,14</w:t>
            </w:r>
          </w:p>
        </w:tc>
        <w:tc>
          <w:tcPr>
            <w:tcW w:w="993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15E2" w:rsidRPr="005E7E1B" w:rsidTr="00B210BB">
        <w:trPr>
          <w:gridAfter w:val="3"/>
          <w:wAfter w:w="4260" w:type="dxa"/>
          <w:trHeight w:val="270"/>
        </w:trPr>
        <w:tc>
          <w:tcPr>
            <w:tcW w:w="9497" w:type="dxa"/>
            <w:gridSpan w:val="8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Итого:</w:t>
            </w:r>
          </w:p>
        </w:tc>
        <w:tc>
          <w:tcPr>
            <w:tcW w:w="1560" w:type="dxa"/>
          </w:tcPr>
          <w:p w:rsidR="000915E2" w:rsidRDefault="000915E2" w:rsidP="002C51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8 191,03</w:t>
            </w:r>
          </w:p>
        </w:tc>
        <w:tc>
          <w:tcPr>
            <w:tcW w:w="850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915E2" w:rsidRDefault="002C5143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48 191,03</w:t>
            </w:r>
          </w:p>
        </w:tc>
        <w:tc>
          <w:tcPr>
            <w:tcW w:w="993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15E2" w:rsidRPr="005E7E1B" w:rsidTr="00B210BB">
        <w:trPr>
          <w:gridAfter w:val="3"/>
          <w:wAfter w:w="4260" w:type="dxa"/>
          <w:trHeight w:val="270"/>
        </w:trPr>
        <w:tc>
          <w:tcPr>
            <w:tcW w:w="567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1.2</w:t>
            </w:r>
          </w:p>
        </w:tc>
        <w:tc>
          <w:tcPr>
            <w:tcW w:w="3969" w:type="dxa"/>
            <w:gridSpan w:val="2"/>
          </w:tcPr>
          <w:p w:rsidR="000915E2" w:rsidRPr="00EB5A41" w:rsidRDefault="000915E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17271E">
              <w:rPr>
                <w:rFonts w:ascii="Times New Roman" w:hAnsi="Times New Roman" w:cs="Times New Roman"/>
                <w:sz w:val="24"/>
                <w:szCs w:val="24"/>
              </w:rPr>
              <w:t>ктуализаци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271E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организации дорожного движения</w:t>
            </w:r>
          </w:p>
        </w:tc>
        <w:tc>
          <w:tcPr>
            <w:tcW w:w="2268" w:type="dxa"/>
            <w:gridSpan w:val="2"/>
          </w:tcPr>
          <w:p w:rsidR="000915E2" w:rsidRPr="00DF513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21634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560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440,00</w:t>
            </w:r>
          </w:p>
        </w:tc>
        <w:tc>
          <w:tcPr>
            <w:tcW w:w="850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440,00</w:t>
            </w:r>
          </w:p>
        </w:tc>
        <w:tc>
          <w:tcPr>
            <w:tcW w:w="993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15E2" w:rsidRPr="005E7E1B" w:rsidTr="00B210BB">
        <w:trPr>
          <w:gridAfter w:val="3"/>
          <w:wAfter w:w="4260" w:type="dxa"/>
          <w:trHeight w:val="270"/>
        </w:trPr>
        <w:tc>
          <w:tcPr>
            <w:tcW w:w="9497" w:type="dxa"/>
            <w:gridSpan w:val="8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Итого:</w:t>
            </w:r>
          </w:p>
        </w:tc>
        <w:tc>
          <w:tcPr>
            <w:tcW w:w="1560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440,00</w:t>
            </w:r>
          </w:p>
        </w:tc>
        <w:tc>
          <w:tcPr>
            <w:tcW w:w="850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440,00</w:t>
            </w:r>
          </w:p>
        </w:tc>
        <w:tc>
          <w:tcPr>
            <w:tcW w:w="993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915E2" w:rsidRPr="005E7E1B" w:rsidTr="00B210BB">
        <w:trPr>
          <w:gridAfter w:val="3"/>
          <w:wAfter w:w="4260" w:type="dxa"/>
          <w:trHeight w:val="545"/>
        </w:trPr>
        <w:tc>
          <w:tcPr>
            <w:tcW w:w="567" w:type="dxa"/>
            <w:vMerge w:val="restart"/>
          </w:tcPr>
          <w:p w:rsidR="000915E2" w:rsidRDefault="000915E2" w:rsidP="000A5CEA">
            <w:pPr>
              <w:rPr>
                <w:rFonts w:ascii="Times New Roman" w:eastAsia="Times New Roman" w:hAnsi="Times New Roman" w:cs="Times New Roman"/>
              </w:rPr>
            </w:pPr>
          </w:p>
          <w:p w:rsidR="000915E2" w:rsidRDefault="000915E2" w:rsidP="000A5CEA">
            <w:pPr>
              <w:rPr>
                <w:rFonts w:ascii="Times New Roman" w:eastAsia="Times New Roman" w:hAnsi="Times New Roman" w:cs="Times New Roman"/>
              </w:rPr>
            </w:pPr>
          </w:p>
          <w:p w:rsidR="000915E2" w:rsidRPr="0047232D" w:rsidRDefault="000915E2" w:rsidP="000A5CEA">
            <w:pPr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237" w:type="dxa"/>
            <w:gridSpan w:val="4"/>
            <w:vMerge w:val="restart"/>
          </w:tcPr>
          <w:p w:rsidR="000915E2" w:rsidRDefault="000915E2" w:rsidP="000A5CEA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15E2" w:rsidRPr="00EB5A41" w:rsidRDefault="000915E2" w:rsidP="000A5CEA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</w:t>
            </w:r>
          </w:p>
          <w:p w:rsidR="000915E2" w:rsidRPr="00EB5A41" w:rsidRDefault="000915E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A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«Обеспечение правопорядка и профилактика правонарушений»</w:t>
            </w:r>
          </w:p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850" w:type="dxa"/>
            <w:vMerge w:val="restart"/>
          </w:tcPr>
          <w:p w:rsidR="000915E2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560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1 504,95</w:t>
            </w:r>
          </w:p>
        </w:tc>
        <w:tc>
          <w:tcPr>
            <w:tcW w:w="850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1 504,95</w:t>
            </w:r>
          </w:p>
        </w:tc>
        <w:tc>
          <w:tcPr>
            <w:tcW w:w="993" w:type="dxa"/>
          </w:tcPr>
          <w:p w:rsidR="000915E2" w:rsidRPr="005E7E1B" w:rsidRDefault="000915E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431"/>
        </w:trPr>
        <w:tc>
          <w:tcPr>
            <w:tcW w:w="567" w:type="dxa"/>
            <w:vMerge/>
          </w:tcPr>
          <w:p w:rsidR="00D93ED2" w:rsidRDefault="00D93ED2" w:rsidP="000A5CE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7" w:type="dxa"/>
            <w:gridSpan w:val="4"/>
            <w:vMerge/>
          </w:tcPr>
          <w:p w:rsidR="00D93ED2" w:rsidRPr="00B21634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</w:t>
            </w:r>
          </w:p>
        </w:tc>
        <w:tc>
          <w:tcPr>
            <w:tcW w:w="1560" w:type="dxa"/>
          </w:tcPr>
          <w:p w:rsidR="00D93ED2" w:rsidRPr="005E7E1B" w:rsidRDefault="00D93ED2" w:rsidP="003E7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1 508,20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D93ED2" w:rsidP="003E7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1 508,20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554"/>
        </w:trPr>
        <w:tc>
          <w:tcPr>
            <w:tcW w:w="567" w:type="dxa"/>
            <w:vMerge/>
          </w:tcPr>
          <w:p w:rsidR="00D93ED2" w:rsidRDefault="00D93ED2" w:rsidP="000A5CE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7" w:type="dxa"/>
            <w:gridSpan w:val="4"/>
            <w:vMerge/>
          </w:tcPr>
          <w:p w:rsidR="00D93ED2" w:rsidRPr="00B21634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</w:t>
            </w:r>
          </w:p>
        </w:tc>
        <w:tc>
          <w:tcPr>
            <w:tcW w:w="1560" w:type="dxa"/>
          </w:tcPr>
          <w:p w:rsidR="00D93ED2" w:rsidRPr="005E7E1B" w:rsidRDefault="00D93ED2" w:rsidP="003E7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1 538,40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D93ED2" w:rsidP="003E7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1 538,40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73"/>
        </w:trPr>
        <w:tc>
          <w:tcPr>
            <w:tcW w:w="567" w:type="dxa"/>
            <w:vMerge/>
          </w:tcPr>
          <w:p w:rsidR="00D93ED2" w:rsidRDefault="00D93ED2" w:rsidP="000A5CE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7" w:type="dxa"/>
            <w:gridSpan w:val="4"/>
            <w:vMerge/>
          </w:tcPr>
          <w:p w:rsidR="00D93ED2" w:rsidRPr="00B21634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2021</w:t>
            </w:r>
          </w:p>
        </w:tc>
        <w:tc>
          <w:tcPr>
            <w:tcW w:w="1560" w:type="dxa"/>
          </w:tcPr>
          <w:p w:rsidR="00D93ED2" w:rsidRPr="005E7E1B" w:rsidRDefault="00D93ED2" w:rsidP="003E7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3 454,87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D93ED2" w:rsidP="003E7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3 454,87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409"/>
        </w:trPr>
        <w:tc>
          <w:tcPr>
            <w:tcW w:w="9497" w:type="dxa"/>
            <w:gridSpan w:val="8"/>
          </w:tcPr>
          <w:p w:rsidR="00D93ED2" w:rsidRPr="00B95315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</w:t>
            </w:r>
            <w:r w:rsidRPr="00EB5A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60" w:type="dxa"/>
          </w:tcPr>
          <w:p w:rsidR="00D93ED2" w:rsidRPr="00DE716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ED2">
              <w:rPr>
                <w:rFonts w:ascii="Times New Roman" w:eastAsia="Times New Roman" w:hAnsi="Times New Roman" w:cs="Times New Roman"/>
                <w:sz w:val="24"/>
                <w:szCs w:val="24"/>
              </w:rPr>
              <w:t>8 006,42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DE716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ED2">
              <w:rPr>
                <w:rFonts w:ascii="Times New Roman" w:eastAsia="Times New Roman" w:hAnsi="Times New Roman" w:cs="Times New Roman"/>
                <w:sz w:val="24"/>
                <w:szCs w:val="24"/>
              </w:rPr>
              <w:t>8 006,42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492"/>
        </w:trPr>
        <w:tc>
          <w:tcPr>
            <w:tcW w:w="567" w:type="dxa"/>
            <w:vMerge w:val="restart"/>
          </w:tcPr>
          <w:p w:rsidR="00D93ED2" w:rsidRPr="005E7E1B" w:rsidRDefault="00D93ED2" w:rsidP="000A5C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209B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  <w:gridSpan w:val="2"/>
            <w:vMerge w:val="restart"/>
          </w:tcPr>
          <w:p w:rsidR="00D93ED2" w:rsidRPr="00EB5A41" w:rsidRDefault="00D93ED2" w:rsidP="000A5C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Эксплуатация</w:t>
            </w:r>
            <w:r w:rsidRPr="00EB5A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системы </w:t>
            </w:r>
            <w:r w:rsidRPr="00EB5A41">
              <w:rPr>
                <w:rFonts w:ascii="Times New Roman" w:hAnsi="Times New Roman"/>
                <w:sz w:val="24"/>
                <w:szCs w:val="24"/>
              </w:rPr>
              <w:t>"Безопасный город"</w:t>
            </w:r>
          </w:p>
        </w:tc>
        <w:tc>
          <w:tcPr>
            <w:tcW w:w="2268" w:type="dxa"/>
            <w:gridSpan w:val="2"/>
            <w:vMerge w:val="restart"/>
          </w:tcPr>
          <w:p w:rsidR="00D93ED2" w:rsidRPr="0073209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3209B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vMerge w:val="restart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56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1 504,95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1 504,95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444"/>
        </w:trPr>
        <w:tc>
          <w:tcPr>
            <w:tcW w:w="567" w:type="dxa"/>
            <w:vMerge/>
          </w:tcPr>
          <w:p w:rsidR="00D93ED2" w:rsidRPr="005E7E1B" w:rsidRDefault="00D93ED2" w:rsidP="000A5C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</w:tcPr>
          <w:p w:rsidR="00D93ED2" w:rsidRDefault="00D93ED2" w:rsidP="000A5C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D93ED2" w:rsidRPr="0073209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</w:t>
            </w:r>
          </w:p>
        </w:tc>
        <w:tc>
          <w:tcPr>
            <w:tcW w:w="156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1 508,20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D93ED2" w:rsidP="003E7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1 508,20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360"/>
        </w:trPr>
        <w:tc>
          <w:tcPr>
            <w:tcW w:w="567" w:type="dxa"/>
            <w:vMerge/>
          </w:tcPr>
          <w:p w:rsidR="00D93ED2" w:rsidRPr="005E7E1B" w:rsidRDefault="00D93ED2" w:rsidP="000A5C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</w:tcPr>
          <w:p w:rsidR="00D93ED2" w:rsidRDefault="00D93ED2" w:rsidP="000A5C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D93ED2" w:rsidRPr="0073209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</w:t>
            </w:r>
          </w:p>
        </w:tc>
        <w:tc>
          <w:tcPr>
            <w:tcW w:w="156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1 538,40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D93ED2" w:rsidP="003E7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1 538,40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444"/>
        </w:trPr>
        <w:tc>
          <w:tcPr>
            <w:tcW w:w="567" w:type="dxa"/>
            <w:vMerge/>
          </w:tcPr>
          <w:p w:rsidR="00D93ED2" w:rsidRPr="005E7E1B" w:rsidRDefault="00D93ED2" w:rsidP="000A5C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</w:tcPr>
          <w:p w:rsidR="00D93ED2" w:rsidRDefault="00D93ED2" w:rsidP="000A5C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D93ED2" w:rsidRPr="0073209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2021</w:t>
            </w:r>
          </w:p>
        </w:tc>
        <w:tc>
          <w:tcPr>
            <w:tcW w:w="156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3 454,87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D93ED2" w:rsidP="003E7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3 454,87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419"/>
        </w:trPr>
        <w:tc>
          <w:tcPr>
            <w:tcW w:w="9497" w:type="dxa"/>
            <w:gridSpan w:val="8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Итого:</w:t>
            </w:r>
          </w:p>
        </w:tc>
        <w:tc>
          <w:tcPr>
            <w:tcW w:w="1560" w:type="dxa"/>
          </w:tcPr>
          <w:p w:rsidR="00D93ED2" w:rsidRPr="00DE716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8 006,42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DE716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8 006,42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539"/>
        </w:trPr>
        <w:tc>
          <w:tcPr>
            <w:tcW w:w="567" w:type="dxa"/>
            <w:vMerge w:val="restart"/>
          </w:tcPr>
          <w:p w:rsidR="00D93ED2" w:rsidRPr="001B7E20" w:rsidRDefault="00D93ED2" w:rsidP="000A5CE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237" w:type="dxa"/>
            <w:gridSpan w:val="4"/>
            <w:vMerge w:val="restart"/>
          </w:tcPr>
          <w:p w:rsidR="00D93ED2" w:rsidRPr="00EB5A41" w:rsidRDefault="00D93ED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</w:t>
            </w:r>
          </w:p>
          <w:p w:rsidR="00D93ED2" w:rsidRPr="00EB5A41" w:rsidRDefault="00D93ED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5A41">
              <w:rPr>
                <w:rFonts w:ascii="Times New Roman" w:hAnsi="Times New Roman"/>
                <w:b/>
                <w:sz w:val="24"/>
                <w:szCs w:val="24"/>
              </w:rPr>
              <w:t xml:space="preserve">«Предупреждение чрезвычайных ситуаций, развитие гражданской обороны, защита населения и территорий от чрезвычайных ситуаций природного и </w:t>
            </w:r>
            <w:r w:rsidRPr="00EB5A4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техногенного характера, обеспечение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пожарной безопасности и </w:t>
            </w:r>
            <w:r w:rsidRPr="00EB5A41">
              <w:rPr>
                <w:rFonts w:ascii="Times New Roman" w:hAnsi="Times New Roman"/>
                <w:b/>
                <w:sz w:val="24"/>
                <w:szCs w:val="24"/>
              </w:rPr>
              <w:t>безопасности людей на водных объектах»</w:t>
            </w:r>
          </w:p>
          <w:p w:rsidR="00D93ED2" w:rsidRPr="00942981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2018</w:t>
            </w:r>
          </w:p>
        </w:tc>
        <w:tc>
          <w:tcPr>
            <w:tcW w:w="850" w:type="dxa"/>
            <w:vMerge w:val="restart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560" w:type="dxa"/>
          </w:tcPr>
          <w:p w:rsidR="00D93ED2" w:rsidRPr="005E7E1B" w:rsidRDefault="0085377A" w:rsidP="002C51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89,49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2C5143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33 889,49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689"/>
        </w:trPr>
        <w:tc>
          <w:tcPr>
            <w:tcW w:w="567" w:type="dxa"/>
            <w:vMerge/>
          </w:tcPr>
          <w:p w:rsidR="00D93ED2" w:rsidRPr="00DF5132" w:rsidRDefault="00D93ED2" w:rsidP="000A5CE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7" w:type="dxa"/>
            <w:gridSpan w:val="4"/>
            <w:vMerge/>
          </w:tcPr>
          <w:p w:rsidR="00D93ED2" w:rsidRPr="00DF513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</w:t>
            </w:r>
          </w:p>
        </w:tc>
        <w:tc>
          <w:tcPr>
            <w:tcW w:w="1560" w:type="dxa"/>
          </w:tcPr>
          <w:p w:rsidR="00D93ED2" w:rsidRPr="005E7E1B" w:rsidRDefault="00D93ED2" w:rsidP="00D93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32 878,05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D93ED2" w:rsidP="003E7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32 878,05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562"/>
        </w:trPr>
        <w:tc>
          <w:tcPr>
            <w:tcW w:w="567" w:type="dxa"/>
            <w:vMerge/>
          </w:tcPr>
          <w:p w:rsidR="00D93ED2" w:rsidRPr="00DF5132" w:rsidRDefault="00D93ED2" w:rsidP="000A5CE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7" w:type="dxa"/>
            <w:gridSpan w:val="4"/>
            <w:vMerge/>
          </w:tcPr>
          <w:p w:rsidR="00D93ED2" w:rsidRPr="00DF513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</w:t>
            </w:r>
          </w:p>
        </w:tc>
        <w:tc>
          <w:tcPr>
            <w:tcW w:w="1560" w:type="dxa"/>
          </w:tcPr>
          <w:p w:rsidR="00D93ED2" w:rsidRPr="005E7E1B" w:rsidRDefault="00D93ED2" w:rsidP="00D93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33 523,85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D93ED2" w:rsidP="003E7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33 523,85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492"/>
        </w:trPr>
        <w:tc>
          <w:tcPr>
            <w:tcW w:w="567" w:type="dxa"/>
            <w:vMerge/>
          </w:tcPr>
          <w:p w:rsidR="00D93ED2" w:rsidRPr="00DF5132" w:rsidRDefault="00D93ED2" w:rsidP="000A5CE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7" w:type="dxa"/>
            <w:gridSpan w:val="4"/>
            <w:vMerge/>
          </w:tcPr>
          <w:p w:rsidR="00D93ED2" w:rsidRPr="00DF513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2021</w:t>
            </w:r>
          </w:p>
        </w:tc>
        <w:tc>
          <w:tcPr>
            <w:tcW w:w="156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35 201,44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D93ED2" w:rsidP="003E7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35 201,44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trHeight w:val="446"/>
        </w:trPr>
        <w:tc>
          <w:tcPr>
            <w:tcW w:w="9497" w:type="dxa"/>
            <w:gridSpan w:val="8"/>
          </w:tcPr>
          <w:p w:rsidR="00D93ED2" w:rsidRPr="00B95315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</w:t>
            </w:r>
            <w:r w:rsidRPr="00EB5A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60" w:type="dxa"/>
          </w:tcPr>
          <w:p w:rsidR="00D93ED2" w:rsidRPr="00DE716B" w:rsidRDefault="00D93ED2" w:rsidP="002C51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  <w:r w:rsid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37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92,83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DE716B" w:rsidRDefault="002C5143" w:rsidP="00D93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135 492,83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40" w:type="dxa"/>
          </w:tcPr>
          <w:p w:rsidR="00D93ED2" w:rsidRPr="005E7E1B" w:rsidRDefault="00D93ED2" w:rsidP="000A5CEA"/>
        </w:tc>
        <w:tc>
          <w:tcPr>
            <w:tcW w:w="1560" w:type="dxa"/>
          </w:tcPr>
          <w:p w:rsidR="00D93ED2" w:rsidRPr="005E7E1B" w:rsidRDefault="00D93ED2" w:rsidP="000A5CEA"/>
        </w:tc>
        <w:tc>
          <w:tcPr>
            <w:tcW w:w="1560" w:type="dxa"/>
          </w:tcPr>
          <w:p w:rsidR="00D93ED2" w:rsidRPr="00DE716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137 725,67 </w:t>
            </w:r>
          </w:p>
        </w:tc>
      </w:tr>
      <w:tr w:rsidR="00D93ED2" w:rsidRPr="005E7E1B" w:rsidTr="00B210BB">
        <w:trPr>
          <w:gridAfter w:val="3"/>
          <w:wAfter w:w="4260" w:type="dxa"/>
          <w:trHeight w:val="355"/>
        </w:trPr>
        <w:tc>
          <w:tcPr>
            <w:tcW w:w="567" w:type="dxa"/>
            <w:vMerge w:val="restart"/>
          </w:tcPr>
          <w:p w:rsidR="00D93ED2" w:rsidRPr="00DF5132" w:rsidRDefault="00D93ED2" w:rsidP="000A5CE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3969" w:type="dxa"/>
            <w:gridSpan w:val="2"/>
            <w:vMerge w:val="restart"/>
          </w:tcPr>
          <w:p w:rsidR="00D93ED2" w:rsidRPr="00F901B6" w:rsidRDefault="00D93ED2" w:rsidP="000A5C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316D">
              <w:rPr>
                <w:rFonts w:ascii="Times New Roman" w:hAnsi="Times New Roman"/>
                <w:sz w:val="24"/>
                <w:szCs w:val="24"/>
              </w:rPr>
              <w:t xml:space="preserve">Организация и осуществление мероприятий по гражданской обороне, </w:t>
            </w:r>
          </w:p>
          <w:p w:rsidR="00D93ED2" w:rsidRPr="00F901B6" w:rsidRDefault="00D93ED2" w:rsidP="000A5CEA">
            <w:pPr>
              <w:rPr>
                <w:rFonts w:ascii="Times New Roman" w:hAnsi="Times New Roman"/>
                <w:sz w:val="24"/>
                <w:szCs w:val="24"/>
              </w:rPr>
            </w:pPr>
            <w:r w:rsidRPr="0057316D">
              <w:rPr>
                <w:rFonts w:ascii="Times New Roman" w:hAnsi="Times New Roman"/>
                <w:sz w:val="24"/>
                <w:szCs w:val="24"/>
              </w:rPr>
              <w:t>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2268" w:type="dxa"/>
            <w:gridSpan w:val="2"/>
            <w:vMerge w:val="restart"/>
          </w:tcPr>
          <w:p w:rsidR="00D93ED2" w:rsidRPr="00DF513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3209B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vMerge w:val="restart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560" w:type="dxa"/>
          </w:tcPr>
          <w:p w:rsidR="00D93ED2" w:rsidRPr="005E7E1B" w:rsidRDefault="00D93ED2" w:rsidP="002C51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 304,94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2C5143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33 304,94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422"/>
        </w:trPr>
        <w:tc>
          <w:tcPr>
            <w:tcW w:w="567" w:type="dxa"/>
            <w:vMerge/>
          </w:tcPr>
          <w:p w:rsidR="00D93ED2" w:rsidRDefault="00D93ED2" w:rsidP="000A5CE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gridSpan w:val="2"/>
            <w:vMerge/>
          </w:tcPr>
          <w:p w:rsidR="00D93ED2" w:rsidRPr="0057316D" w:rsidRDefault="00D93ED2" w:rsidP="000A5C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D93ED2" w:rsidRPr="00DF5132" w:rsidRDefault="00D93ED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</w:t>
            </w:r>
          </w:p>
        </w:tc>
        <w:tc>
          <w:tcPr>
            <w:tcW w:w="1560" w:type="dxa"/>
          </w:tcPr>
          <w:p w:rsidR="00D93ED2" w:rsidRPr="005E7E1B" w:rsidRDefault="00D93ED2" w:rsidP="00D93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32 293,50</w:t>
            </w:r>
          </w:p>
        </w:tc>
        <w:tc>
          <w:tcPr>
            <w:tcW w:w="850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D93ED2" w:rsidP="003E7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32 293,50</w:t>
            </w:r>
          </w:p>
        </w:tc>
        <w:tc>
          <w:tcPr>
            <w:tcW w:w="993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414"/>
        </w:trPr>
        <w:tc>
          <w:tcPr>
            <w:tcW w:w="567" w:type="dxa"/>
            <w:vMerge/>
          </w:tcPr>
          <w:p w:rsidR="00D93ED2" w:rsidRDefault="00D93ED2" w:rsidP="000A5CE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gridSpan w:val="2"/>
            <w:vMerge/>
          </w:tcPr>
          <w:p w:rsidR="00D93ED2" w:rsidRPr="0057316D" w:rsidRDefault="00D93ED2" w:rsidP="000A5C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D93ED2" w:rsidRPr="00DF513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</w:t>
            </w:r>
          </w:p>
        </w:tc>
        <w:tc>
          <w:tcPr>
            <w:tcW w:w="1560" w:type="dxa"/>
          </w:tcPr>
          <w:p w:rsidR="00D93ED2" w:rsidRPr="005E7E1B" w:rsidRDefault="00D93ED2" w:rsidP="00D93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32 939,30</w:t>
            </w:r>
          </w:p>
        </w:tc>
        <w:tc>
          <w:tcPr>
            <w:tcW w:w="850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D93ED2" w:rsidP="003E7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32 939,30</w:t>
            </w:r>
          </w:p>
        </w:tc>
        <w:tc>
          <w:tcPr>
            <w:tcW w:w="993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421"/>
        </w:trPr>
        <w:tc>
          <w:tcPr>
            <w:tcW w:w="567" w:type="dxa"/>
            <w:vMerge/>
          </w:tcPr>
          <w:p w:rsidR="00D93ED2" w:rsidRDefault="00D93ED2" w:rsidP="000A5CE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gridSpan w:val="2"/>
            <w:vMerge/>
          </w:tcPr>
          <w:p w:rsidR="00D93ED2" w:rsidRPr="0057316D" w:rsidRDefault="00D93ED2" w:rsidP="000A5C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D93ED2" w:rsidRPr="00DF5132" w:rsidRDefault="00D93ED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2021</w:t>
            </w:r>
          </w:p>
        </w:tc>
        <w:tc>
          <w:tcPr>
            <w:tcW w:w="156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34 542,00</w:t>
            </w:r>
          </w:p>
        </w:tc>
        <w:tc>
          <w:tcPr>
            <w:tcW w:w="850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34 542,00</w:t>
            </w:r>
          </w:p>
        </w:tc>
        <w:tc>
          <w:tcPr>
            <w:tcW w:w="993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312"/>
        </w:trPr>
        <w:tc>
          <w:tcPr>
            <w:tcW w:w="9497" w:type="dxa"/>
            <w:gridSpan w:val="8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Итого:</w:t>
            </w:r>
          </w:p>
        </w:tc>
        <w:tc>
          <w:tcPr>
            <w:tcW w:w="1560" w:type="dxa"/>
          </w:tcPr>
          <w:p w:rsidR="00D93ED2" w:rsidRDefault="00D93ED2" w:rsidP="002C51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8537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37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79,74</w:t>
            </w:r>
          </w:p>
        </w:tc>
        <w:tc>
          <w:tcPr>
            <w:tcW w:w="850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Default="002C5143" w:rsidP="00D93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143">
              <w:rPr>
                <w:rFonts w:ascii="Times New Roman" w:eastAsia="Times New Roman" w:hAnsi="Times New Roman" w:cs="Times New Roman"/>
                <w:sz w:val="24"/>
                <w:szCs w:val="24"/>
              </w:rPr>
              <w:t>133 079,74</w:t>
            </w:r>
          </w:p>
        </w:tc>
        <w:tc>
          <w:tcPr>
            <w:tcW w:w="993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65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499"/>
        </w:trPr>
        <w:tc>
          <w:tcPr>
            <w:tcW w:w="567" w:type="dxa"/>
            <w:vMerge w:val="restart"/>
          </w:tcPr>
          <w:p w:rsidR="00D93ED2" w:rsidRPr="00DF5132" w:rsidRDefault="00D93ED2" w:rsidP="000A5CE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3969" w:type="dxa"/>
            <w:gridSpan w:val="2"/>
            <w:vMerge w:val="restart"/>
          </w:tcPr>
          <w:p w:rsidR="00D93ED2" w:rsidRPr="00EB5A41" w:rsidRDefault="00D93ED2" w:rsidP="000A5C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Мониторинг атмосферного воздуха </w:t>
            </w:r>
          </w:p>
        </w:tc>
        <w:tc>
          <w:tcPr>
            <w:tcW w:w="2268" w:type="dxa"/>
            <w:gridSpan w:val="2"/>
            <w:vMerge w:val="restart"/>
          </w:tcPr>
          <w:p w:rsidR="00D93ED2" w:rsidRPr="00DF513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vMerge w:val="restart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56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584,55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584,55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543"/>
        </w:trPr>
        <w:tc>
          <w:tcPr>
            <w:tcW w:w="567" w:type="dxa"/>
            <w:vMerge/>
          </w:tcPr>
          <w:p w:rsidR="00D93ED2" w:rsidRDefault="00D93ED2" w:rsidP="000A5C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</w:tcPr>
          <w:p w:rsidR="00D93ED2" w:rsidRPr="006740C9" w:rsidRDefault="00D93ED2" w:rsidP="000A5CEA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D93ED2" w:rsidRPr="0069312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</w:t>
            </w:r>
          </w:p>
        </w:tc>
        <w:tc>
          <w:tcPr>
            <w:tcW w:w="156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584,55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D93ED2" w:rsidP="003E7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584,55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565"/>
        </w:trPr>
        <w:tc>
          <w:tcPr>
            <w:tcW w:w="567" w:type="dxa"/>
            <w:vMerge/>
          </w:tcPr>
          <w:p w:rsidR="00D93ED2" w:rsidRDefault="00D93ED2" w:rsidP="000A5C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</w:tcPr>
          <w:p w:rsidR="00D93ED2" w:rsidRPr="006740C9" w:rsidRDefault="00D93ED2" w:rsidP="000A5CEA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D93ED2" w:rsidRPr="0069312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</w:t>
            </w:r>
          </w:p>
        </w:tc>
        <w:tc>
          <w:tcPr>
            <w:tcW w:w="156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584,55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D93ED2" w:rsidP="003E7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584,55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227"/>
        </w:trPr>
        <w:tc>
          <w:tcPr>
            <w:tcW w:w="567" w:type="dxa"/>
            <w:vMerge/>
          </w:tcPr>
          <w:p w:rsidR="00D93ED2" w:rsidRPr="00DF5132" w:rsidRDefault="00D93ED2" w:rsidP="000A5CE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gridSpan w:val="2"/>
            <w:vMerge/>
          </w:tcPr>
          <w:p w:rsidR="00D93ED2" w:rsidRPr="00B34D0A" w:rsidRDefault="00D93ED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gridSpan w:val="2"/>
            <w:vMerge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2021</w:t>
            </w:r>
          </w:p>
        </w:tc>
        <w:tc>
          <w:tcPr>
            <w:tcW w:w="156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659,44</w:t>
            </w:r>
          </w:p>
        </w:tc>
        <w:tc>
          <w:tcPr>
            <w:tcW w:w="850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659,44</w:t>
            </w:r>
          </w:p>
        </w:tc>
        <w:tc>
          <w:tcPr>
            <w:tcW w:w="993" w:type="dxa"/>
          </w:tcPr>
          <w:p w:rsidR="00D93ED2" w:rsidRPr="005E7E1B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93ED2" w:rsidRPr="005E7E1B" w:rsidTr="00B210BB">
        <w:trPr>
          <w:gridAfter w:val="3"/>
          <w:wAfter w:w="4260" w:type="dxa"/>
          <w:trHeight w:val="413"/>
        </w:trPr>
        <w:tc>
          <w:tcPr>
            <w:tcW w:w="9497" w:type="dxa"/>
            <w:gridSpan w:val="8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Итого:</w:t>
            </w:r>
          </w:p>
        </w:tc>
        <w:tc>
          <w:tcPr>
            <w:tcW w:w="1560" w:type="dxa"/>
          </w:tcPr>
          <w:p w:rsidR="00D93ED2" w:rsidRDefault="00D93ED2" w:rsidP="00D93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2 413,09</w:t>
            </w:r>
          </w:p>
        </w:tc>
        <w:tc>
          <w:tcPr>
            <w:tcW w:w="850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3ED2" w:rsidRDefault="00D93ED2" w:rsidP="00D93E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65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4F065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13,09</w:t>
            </w:r>
          </w:p>
        </w:tc>
        <w:tc>
          <w:tcPr>
            <w:tcW w:w="993" w:type="dxa"/>
          </w:tcPr>
          <w:p w:rsidR="00D93ED2" w:rsidRDefault="00D93ED2" w:rsidP="000A5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65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B210BB" w:rsidRDefault="00B210BB" w:rsidP="00B210BB">
      <w:pPr>
        <w:tabs>
          <w:tab w:val="left" w:pos="360"/>
        </w:tabs>
        <w:spacing w:after="0" w:line="240" w:lineRule="auto"/>
        <w:jc w:val="both"/>
        <w:rPr>
          <w:rFonts w:ascii="Calibri" w:eastAsia="Calibri" w:hAnsi="Calibri" w:cs="Times New Roman"/>
          <w:bCs/>
          <w:color w:val="000080"/>
        </w:rPr>
      </w:pPr>
      <w:bookmarkStart w:id="1" w:name="Par339"/>
      <w:bookmarkEnd w:id="1"/>
    </w:p>
    <w:p w:rsidR="003E208B" w:rsidRPr="00B210BB" w:rsidRDefault="002C5143" w:rsidP="00B210B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10B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* </w:t>
      </w:r>
      <w:r w:rsidRPr="00B2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656A1" w:rsidRPr="00B210B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660,82 тыс.</w:t>
      </w:r>
      <w:r w:rsidR="00B2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56A1" w:rsidRPr="00B2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– объем финансового обеспечения за счет неисполненных бюджетных обязательств 2017 года (не учитывается </w:t>
      </w:r>
      <w:r w:rsidR="00B2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C656A1" w:rsidRPr="00B210BB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общем объеме финансирования муниципальной программы)</w:t>
      </w:r>
    </w:p>
    <w:p w:rsidR="00E30E4B" w:rsidRDefault="00E30E4B" w:rsidP="00B210BB">
      <w:pPr>
        <w:ind w:left="567"/>
      </w:pPr>
    </w:p>
    <w:sectPr w:rsidR="00E30E4B" w:rsidSect="00B210BB">
      <w:headerReference w:type="default" r:id="rId8"/>
      <w:pgSz w:w="16838" w:h="11906" w:orient="landscape" w:code="9"/>
      <w:pgMar w:top="1134" w:right="567" w:bottom="425" w:left="42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31D" w:rsidRDefault="0093031D" w:rsidP="00B210BB">
      <w:pPr>
        <w:spacing w:after="0" w:line="240" w:lineRule="auto"/>
      </w:pPr>
      <w:r>
        <w:separator/>
      </w:r>
    </w:p>
  </w:endnote>
  <w:endnote w:type="continuationSeparator" w:id="0">
    <w:p w:rsidR="0093031D" w:rsidRDefault="0093031D" w:rsidP="00B21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31D" w:rsidRDefault="0093031D" w:rsidP="00B210BB">
      <w:pPr>
        <w:spacing w:after="0" w:line="240" w:lineRule="auto"/>
      </w:pPr>
      <w:r>
        <w:separator/>
      </w:r>
    </w:p>
  </w:footnote>
  <w:footnote w:type="continuationSeparator" w:id="0">
    <w:p w:rsidR="0093031D" w:rsidRDefault="0093031D" w:rsidP="00B21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12735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210BB" w:rsidRPr="00B210BB" w:rsidRDefault="00B210B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10B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10B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10B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205C0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210B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210BB" w:rsidRDefault="00B210B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6F3"/>
    <w:rsid w:val="00071831"/>
    <w:rsid w:val="000856F3"/>
    <w:rsid w:val="000915E2"/>
    <w:rsid w:val="002C5143"/>
    <w:rsid w:val="00336B2F"/>
    <w:rsid w:val="00354DB0"/>
    <w:rsid w:val="003E208B"/>
    <w:rsid w:val="007003B3"/>
    <w:rsid w:val="0085377A"/>
    <w:rsid w:val="009205C0"/>
    <w:rsid w:val="0093031D"/>
    <w:rsid w:val="00AB2A30"/>
    <w:rsid w:val="00B210BB"/>
    <w:rsid w:val="00BC1F6F"/>
    <w:rsid w:val="00C656A1"/>
    <w:rsid w:val="00D93ED2"/>
    <w:rsid w:val="00DC60BE"/>
    <w:rsid w:val="00E3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143"/>
    <w:pPr>
      <w:ind w:left="720"/>
      <w:contextualSpacing/>
    </w:pPr>
  </w:style>
  <w:style w:type="table" w:styleId="a4">
    <w:name w:val="Table Grid"/>
    <w:basedOn w:val="a1"/>
    <w:uiPriority w:val="59"/>
    <w:rsid w:val="00B21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2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10BB"/>
  </w:style>
  <w:style w:type="paragraph" w:styleId="a7">
    <w:name w:val="footer"/>
    <w:basedOn w:val="a"/>
    <w:link w:val="a8"/>
    <w:uiPriority w:val="99"/>
    <w:unhideWhenUsed/>
    <w:rsid w:val="00B2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10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143"/>
    <w:pPr>
      <w:ind w:left="720"/>
      <w:contextualSpacing/>
    </w:pPr>
  </w:style>
  <w:style w:type="table" w:styleId="a4">
    <w:name w:val="Table Grid"/>
    <w:basedOn w:val="a1"/>
    <w:uiPriority w:val="59"/>
    <w:rsid w:val="00B21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2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10BB"/>
  </w:style>
  <w:style w:type="paragraph" w:styleId="a7">
    <w:name w:val="footer"/>
    <w:basedOn w:val="a"/>
    <w:link w:val="a8"/>
    <w:uiPriority w:val="99"/>
    <w:unhideWhenUsed/>
    <w:rsid w:val="00B2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1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Pavlova\Desktop\1586%20&#1086;&#1090;%2031.07.2015\1586%20&#1086;&#1090;%2031.07.2015%20&#1063;&#1091;&#1074;&#1072;&#1096;&#1077;&#1074;%20&#1048;.&#1053;.%20&#1055;&#1088;&#1080;&#1083;&#1086;&#1078;&#1077;&#1085;&#1080;&#1077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Ольга Владимировна</dc:creator>
  <cp:lastModifiedBy>Оксана Оглоблина</cp:lastModifiedBy>
  <cp:revision>2</cp:revision>
  <cp:lastPrinted>2018-03-13T08:54:00Z</cp:lastPrinted>
  <dcterms:created xsi:type="dcterms:W3CDTF">2018-03-21T06:02:00Z</dcterms:created>
  <dcterms:modified xsi:type="dcterms:W3CDTF">2018-03-21T06:02:00Z</dcterms:modified>
</cp:coreProperties>
</file>